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электросетевого хозя</w:t>
      </w:r>
      <w:r w:rsidR="00DA7411">
        <w:rPr>
          <w:rFonts w:ascii="Times New Roman" w:hAnsi="Times New Roman" w:cs="Times New Roman"/>
          <w:lang w:val="ru-RU"/>
        </w:rPr>
        <w:t>йств</w:t>
      </w:r>
      <w:proofErr w:type="gramStart"/>
      <w:r w:rsidR="00DA7411">
        <w:rPr>
          <w:rFonts w:ascii="Times New Roman" w:hAnsi="Times New Roman" w:cs="Times New Roman"/>
          <w:lang w:val="ru-RU"/>
        </w:rPr>
        <w:t>а ООО</w:t>
      </w:r>
      <w:proofErr w:type="gramEnd"/>
      <w:r w:rsidR="00DA7411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DA7411">
        <w:rPr>
          <w:rFonts w:ascii="Times New Roman" w:hAnsi="Times New Roman" w:cs="Times New Roman"/>
          <w:lang w:val="ru-RU"/>
        </w:rPr>
        <w:t>Энергосфера</w:t>
      </w:r>
      <w:proofErr w:type="spellEnd"/>
      <w:r w:rsidR="00DA7411">
        <w:rPr>
          <w:rFonts w:ascii="Times New Roman" w:hAnsi="Times New Roman" w:cs="Times New Roman"/>
          <w:lang w:val="ru-RU"/>
        </w:rPr>
        <w:t>" на 30.</w:t>
      </w:r>
      <w:r w:rsidR="00F63A11">
        <w:rPr>
          <w:rFonts w:ascii="Times New Roman" w:hAnsi="Times New Roman" w:cs="Times New Roman"/>
          <w:lang w:val="ru-RU"/>
        </w:rPr>
        <w:t>06.2019</w:t>
      </w:r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14150" w:type="dxa"/>
        <w:jc w:val="right"/>
        <w:tblInd w:w="3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783"/>
        <w:gridCol w:w="697"/>
        <w:gridCol w:w="721"/>
        <w:gridCol w:w="567"/>
        <w:gridCol w:w="737"/>
        <w:gridCol w:w="1889"/>
      </w:tblGrid>
      <w:tr w:rsidR="00CC086F" w:rsidRPr="00F63A11" w:rsidTr="00A824CB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</w:rPr>
            </w:pPr>
            <w:r w:rsidRPr="00BF6BA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F6BAE">
              <w:rPr>
                <w:b/>
                <w:sz w:val="18"/>
                <w:szCs w:val="18"/>
              </w:rPr>
              <w:t>п.п</w:t>
            </w:r>
            <w:proofErr w:type="spellEnd"/>
            <w:r w:rsidRPr="00BF6B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</w:rPr>
            </w:pPr>
            <w:r w:rsidRPr="00BF6BAE">
              <w:rPr>
                <w:b/>
                <w:w w:val="105"/>
                <w:sz w:val="18"/>
                <w:szCs w:val="18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Мощность</w:t>
            </w:r>
            <w:r w:rsidRPr="00BF6BAE">
              <w:rPr>
                <w:b/>
                <w:sz w:val="18"/>
                <w:szCs w:val="18"/>
              </w:rPr>
              <w:t>трансформа</w:t>
            </w:r>
            <w:r w:rsidRPr="00BF6BAE">
              <w:rPr>
                <w:b/>
                <w:w w:val="105"/>
                <w:sz w:val="18"/>
                <w:szCs w:val="18"/>
              </w:rPr>
              <w:t>тора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Секция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Фидер№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proofErr w:type="spellStart"/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замерам,А</w:t>
            </w:r>
          </w:p>
        </w:tc>
      </w:tr>
      <w:tr w:rsidR="00CC086F" w:rsidRPr="00BF6BAE" w:rsidTr="00A824CB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58</w:t>
            </w:r>
          </w:p>
        </w:tc>
      </w:tr>
      <w:tr w:rsidR="00C76D35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0C7A5B" w:rsidRDefault="000F6F30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0C7A5B" w:rsidRDefault="000F6F30" w:rsidP="003653AB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32</w:t>
            </w:r>
          </w:p>
        </w:tc>
      </w:tr>
      <w:tr w:rsidR="00CC086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C086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0C7A5B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0C7A5B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0C7A5B" w:rsidRDefault="007C7097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0C7A5B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0C7A5B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0C7A5B">
              <w:rPr>
                <w:sz w:val="21"/>
                <w:lang w:val="ru-RU"/>
              </w:rPr>
              <w:t>5</w:t>
            </w:r>
          </w:p>
        </w:tc>
      </w:tr>
      <w:tr w:rsidR="00CC086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6D35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CC086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61E07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DB7F1A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162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184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174</w:t>
            </w:r>
          </w:p>
        </w:tc>
      </w:tr>
      <w:tr w:rsidR="00D61E07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574389" w:rsidRPr="00BF6BAE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</w:t>
            </w:r>
          </w:p>
        </w:tc>
      </w:tr>
      <w:tr w:rsidR="00CC086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61E07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F63A11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133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F63A11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144</w:t>
            </w:r>
          </w:p>
        </w:tc>
      </w:tr>
      <w:tr w:rsidR="00CC086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D357F" w:rsidRPr="00574389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4D357F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BF6BAE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Фидер 6 </w:t>
            </w:r>
            <w:proofErr w:type="spellStart"/>
            <w:r>
              <w:rPr>
                <w:sz w:val="21"/>
                <w:lang w:val="ru-RU"/>
              </w:rPr>
              <w:t>кВ</w:t>
            </w:r>
            <w:proofErr w:type="spellEnd"/>
            <w:r>
              <w:rPr>
                <w:sz w:val="21"/>
                <w:lang w:val="ru-RU"/>
              </w:rPr>
              <w:t xml:space="preserve"> №5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341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299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32</w:t>
            </w:r>
            <w:r w:rsidR="004D357F">
              <w:rPr>
                <w:sz w:val="21"/>
                <w:lang w:val="ru-RU"/>
              </w:rPr>
              <w:t>0</w:t>
            </w:r>
          </w:p>
        </w:tc>
      </w:tr>
      <w:tr w:rsidR="004D357F" w:rsidRPr="00574389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574389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Фидер 6 </w:t>
            </w:r>
            <w:proofErr w:type="spellStart"/>
            <w:r>
              <w:rPr>
                <w:sz w:val="21"/>
                <w:lang w:val="ru-RU"/>
              </w:rPr>
              <w:t>кВ</w:t>
            </w:r>
            <w:proofErr w:type="spellEnd"/>
            <w:r>
              <w:rPr>
                <w:sz w:val="21"/>
                <w:lang w:val="ru-RU"/>
              </w:rPr>
              <w:t xml:space="preserve"> №6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</w:tr>
      <w:tr w:rsidR="004D357F" w:rsidRPr="00574389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27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44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63A11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63A1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63A11" w:rsidP="003653AB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63A11" w:rsidRPr="00F63A11" w:rsidRDefault="00F63A11" w:rsidP="00F63A11">
            <w:pPr>
              <w:pStyle w:val="TableParagraph"/>
              <w:spacing w:before="10" w:line="233" w:lineRule="exact"/>
              <w:ind w:left="53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48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64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167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156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83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0F6F30" w:rsidP="000F6F30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37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103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4D357F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168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7C7097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Северная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24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29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91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496613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4D357F"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44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425A2" w:rsidRPr="004A1513" w:rsidRDefault="009425A2" w:rsidP="009425A2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064ADE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064ADE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4D357F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064ADE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41</w:t>
            </w:r>
          </w:p>
        </w:tc>
      </w:tr>
      <w:tr w:rsidR="004D357F" w:rsidRPr="00BF6BAE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91</w:t>
            </w: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120</w:t>
            </w: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92</w:t>
            </w: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3C3E7E">
              <w:rPr>
                <w:sz w:val="21"/>
                <w:szCs w:val="21"/>
                <w:lang w:val="ru-RU"/>
              </w:rPr>
              <w:t>ГПП К-Ч Химкомбинат</w:t>
            </w:r>
            <w:r>
              <w:rPr>
                <w:sz w:val="21"/>
                <w:szCs w:val="21"/>
                <w:lang w:val="ru-RU"/>
              </w:rPr>
              <w:t xml:space="preserve"> ф. 6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Садовая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E9210C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2E1B2E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2E1B2E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320</w:t>
            </w: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Садовая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11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 w:rsidRPr="003C3E7E">
              <w:rPr>
                <w:sz w:val="21"/>
                <w:szCs w:val="21"/>
                <w:lang w:val="ru-RU"/>
              </w:rPr>
              <w:t>Юго-Западная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10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7C7097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C7097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966</w:t>
            </w: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C7097" w:rsidRDefault="007C70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7C7097" w:rsidRDefault="007C7097" w:rsidP="007C7097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lang w:val="ru-RU"/>
              </w:rPr>
              <w:lastRenderedPageBreak/>
              <w:t xml:space="preserve">Фидер 6 </w:t>
            </w:r>
            <w:proofErr w:type="spellStart"/>
            <w:r>
              <w:rPr>
                <w:sz w:val="21"/>
                <w:lang w:val="ru-RU"/>
              </w:rPr>
              <w:t>кВ</w:t>
            </w:r>
            <w:proofErr w:type="spellEnd"/>
            <w:r>
              <w:rPr>
                <w:sz w:val="21"/>
                <w:lang w:val="ru-RU"/>
              </w:rPr>
              <w:t xml:space="preserve"> №4</w:t>
            </w:r>
          </w:p>
        </w:tc>
        <w:tc>
          <w:tcPr>
            <w:tcW w:w="2108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</w:tr>
      <w:tr w:rsidR="004F48C7" w:rsidRPr="00840496" w:rsidTr="004F48C7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209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Ильинская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2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0,6</w:t>
            </w:r>
          </w:p>
        </w:tc>
      </w:tr>
      <w:tr w:rsidR="004F48C7" w:rsidRPr="00840496" w:rsidTr="004F48C7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Тюмень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5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</w:tr>
      <w:tr w:rsidR="004F48C7" w:rsidRPr="00840496" w:rsidTr="004F48C7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Коминтерн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9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4F48C7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614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E9210C">
              <w:rPr>
                <w:sz w:val="21"/>
                <w:szCs w:val="21"/>
                <w:lang w:val="ru-RU"/>
              </w:rPr>
              <w:t xml:space="preserve">Беляево ф. 10 </w:t>
            </w:r>
            <w:proofErr w:type="spellStart"/>
            <w:r w:rsidR="00E9210C">
              <w:rPr>
                <w:sz w:val="21"/>
                <w:szCs w:val="21"/>
                <w:lang w:val="ru-RU"/>
              </w:rPr>
              <w:t>кВ</w:t>
            </w:r>
            <w:proofErr w:type="spellEnd"/>
            <w:r w:rsidR="00E9210C">
              <w:rPr>
                <w:sz w:val="21"/>
                <w:szCs w:val="21"/>
                <w:lang w:val="ru-RU"/>
              </w:rPr>
              <w:t xml:space="preserve"> № 6</w:t>
            </w: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</w:tr>
      <w:tr w:rsidR="00E53208" w:rsidRPr="00840496" w:rsidTr="004F48C7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4600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 w:rsidR="00C115E2">
              <w:rPr>
                <w:sz w:val="21"/>
                <w:szCs w:val="21"/>
                <w:lang w:val="ru-RU"/>
              </w:rPr>
              <w:t>Садовая</w:t>
            </w:r>
            <w:proofErr w:type="gramEnd"/>
            <w:r w:rsidR="00C115E2">
              <w:rPr>
                <w:sz w:val="21"/>
                <w:szCs w:val="21"/>
                <w:lang w:val="ru-RU"/>
              </w:rPr>
              <w:t xml:space="preserve"> ф. 10 </w:t>
            </w:r>
            <w:proofErr w:type="spellStart"/>
            <w:r w:rsidR="00C115E2">
              <w:rPr>
                <w:sz w:val="21"/>
                <w:szCs w:val="21"/>
                <w:lang w:val="ru-RU"/>
              </w:rPr>
              <w:t>кВ</w:t>
            </w:r>
            <w:proofErr w:type="spellEnd"/>
            <w:r w:rsidR="00C115E2">
              <w:rPr>
                <w:sz w:val="21"/>
                <w:szCs w:val="21"/>
                <w:lang w:val="ru-RU"/>
              </w:rPr>
              <w:t xml:space="preserve"> № 46</w:t>
            </w: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</w:tr>
      <w:tr w:rsidR="00E53208" w:rsidRPr="00840496" w:rsidTr="004F48C7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51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302</w:t>
            </w:r>
          </w:p>
        </w:tc>
        <w:tc>
          <w:tcPr>
            <w:tcW w:w="1186" w:type="dxa"/>
            <w:vAlign w:val="center"/>
          </w:tcPr>
          <w:p w:rsidR="00E53208" w:rsidRDefault="00C13F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C115E2">
              <w:rPr>
                <w:sz w:val="21"/>
                <w:szCs w:val="21"/>
                <w:lang w:val="ru-RU"/>
              </w:rPr>
              <w:t xml:space="preserve">Юрья ф. 10 </w:t>
            </w:r>
            <w:proofErr w:type="spellStart"/>
            <w:r w:rsidR="00C115E2">
              <w:rPr>
                <w:sz w:val="21"/>
                <w:szCs w:val="21"/>
                <w:lang w:val="ru-RU"/>
              </w:rPr>
              <w:t>кВ</w:t>
            </w:r>
            <w:proofErr w:type="spellEnd"/>
            <w:r w:rsidR="00C115E2">
              <w:rPr>
                <w:sz w:val="21"/>
                <w:szCs w:val="21"/>
                <w:lang w:val="ru-RU"/>
              </w:rPr>
              <w:t xml:space="preserve"> № 3</w:t>
            </w:r>
          </w:p>
        </w:tc>
        <w:tc>
          <w:tcPr>
            <w:tcW w:w="2108" w:type="dxa"/>
            <w:vAlign w:val="center"/>
          </w:tcPr>
          <w:p w:rsidR="00E53208" w:rsidRDefault="00C13F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4F48C7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E53208" w:rsidRDefault="00C13F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C115E2">
              <w:rPr>
                <w:sz w:val="21"/>
                <w:szCs w:val="21"/>
                <w:lang w:val="ru-RU"/>
              </w:rPr>
              <w:t xml:space="preserve">Юрья ф. 10 </w:t>
            </w:r>
            <w:proofErr w:type="spellStart"/>
            <w:r w:rsidR="00C115E2">
              <w:rPr>
                <w:sz w:val="21"/>
                <w:szCs w:val="21"/>
                <w:lang w:val="ru-RU"/>
              </w:rPr>
              <w:t>кВ</w:t>
            </w:r>
            <w:proofErr w:type="spellEnd"/>
            <w:r w:rsidR="00C115E2">
              <w:rPr>
                <w:sz w:val="21"/>
                <w:szCs w:val="21"/>
                <w:lang w:val="ru-RU"/>
              </w:rPr>
              <w:t xml:space="preserve"> № 4</w:t>
            </w:r>
          </w:p>
        </w:tc>
        <w:tc>
          <w:tcPr>
            <w:tcW w:w="2108" w:type="dxa"/>
            <w:vAlign w:val="center"/>
          </w:tcPr>
          <w:p w:rsidR="00E53208" w:rsidRDefault="00C13F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9210C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9210C" w:rsidRDefault="00E9210C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9210C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71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9210C" w:rsidRDefault="00E9210C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Кристалл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9</w:t>
            </w:r>
          </w:p>
        </w:tc>
        <w:tc>
          <w:tcPr>
            <w:tcW w:w="2108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E9210C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9210C" w:rsidRDefault="00E9210C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9210C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E9210C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716" w:type="dxa"/>
            <w:vAlign w:val="center"/>
          </w:tcPr>
          <w:p w:rsidR="00E9210C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E9210C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9210C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8</w:t>
            </w:r>
          </w:p>
        </w:tc>
        <w:tc>
          <w:tcPr>
            <w:tcW w:w="2108" w:type="dxa"/>
            <w:vAlign w:val="center"/>
          </w:tcPr>
          <w:p w:rsidR="00E9210C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290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273</w:t>
            </w:r>
          </w:p>
        </w:tc>
      </w:tr>
      <w:tr w:rsidR="000F4BC6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8</w:t>
            </w: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273</w:t>
            </w:r>
          </w:p>
        </w:tc>
      </w:tr>
      <w:tr w:rsidR="000F4BC6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8</w:t>
            </w: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276</w:t>
            </w:r>
          </w:p>
        </w:tc>
      </w:tr>
      <w:tr w:rsidR="000F4BC6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0F4BC6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0F4BC6">
            <w:pPr>
              <w:pStyle w:val="TableParagraph"/>
              <w:spacing w:before="10" w:line="233" w:lineRule="exact"/>
              <w:ind w:right="21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1B0EC7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bookmarkStart w:id="0" w:name="_GoBack" w:colFirst="6" w:colLast="12"/>
            <w:r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3</w:t>
            </w: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122</w:t>
            </w:r>
          </w:p>
        </w:tc>
      </w:tr>
      <w:tr w:rsidR="00E9210C" w:rsidRPr="001B0EC7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9210C" w:rsidRDefault="00E9210C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1B0EC7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71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118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Юрья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7</w:t>
            </w:r>
          </w:p>
        </w:tc>
        <w:tc>
          <w:tcPr>
            <w:tcW w:w="2108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F4BC6" w:rsidRPr="001B0EC7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0F4BC6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59</w:t>
            </w:r>
          </w:p>
        </w:tc>
        <w:tc>
          <w:tcPr>
            <w:tcW w:w="71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1186" w:type="dxa"/>
            <w:vAlign w:val="center"/>
          </w:tcPr>
          <w:p w:rsidR="000F4BC6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Юрья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6</w:t>
            </w:r>
          </w:p>
        </w:tc>
        <w:tc>
          <w:tcPr>
            <w:tcW w:w="2108" w:type="dxa"/>
            <w:vAlign w:val="center"/>
          </w:tcPr>
          <w:p w:rsidR="000F4BC6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</w:tr>
      <w:tr w:rsidR="003A130C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A130C" w:rsidRDefault="003A130C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A130C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60</w:t>
            </w:r>
          </w:p>
        </w:tc>
        <w:tc>
          <w:tcPr>
            <w:tcW w:w="716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1186" w:type="dxa"/>
            <w:vAlign w:val="center"/>
          </w:tcPr>
          <w:p w:rsidR="003A130C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A130C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Юрья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6</w:t>
            </w:r>
          </w:p>
        </w:tc>
        <w:tc>
          <w:tcPr>
            <w:tcW w:w="2108" w:type="dxa"/>
            <w:vAlign w:val="center"/>
          </w:tcPr>
          <w:p w:rsidR="003A130C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</w:tr>
      <w:tr w:rsidR="000F4BC6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0F4BC6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3A130C" w:rsidRDefault="003A130C" w:rsidP="003A130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71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8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Юрья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7</w:t>
            </w:r>
          </w:p>
        </w:tc>
        <w:tc>
          <w:tcPr>
            <w:tcW w:w="2108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0F4BC6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0F4BC6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62</w:t>
            </w:r>
          </w:p>
        </w:tc>
        <w:tc>
          <w:tcPr>
            <w:tcW w:w="71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8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Юрья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7</w:t>
            </w:r>
          </w:p>
        </w:tc>
        <w:tc>
          <w:tcPr>
            <w:tcW w:w="2108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107763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107763" w:rsidRDefault="0010776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107763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716" w:type="dxa"/>
            <w:vAlign w:val="center"/>
          </w:tcPr>
          <w:p w:rsidR="006B68A3" w:rsidRDefault="006B68A3" w:rsidP="006B68A3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107763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Юрья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6</w:t>
            </w:r>
          </w:p>
        </w:tc>
        <w:tc>
          <w:tcPr>
            <w:tcW w:w="2108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37</w:t>
            </w:r>
          </w:p>
        </w:tc>
      </w:tr>
      <w:tr w:rsidR="00107763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716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107763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Юрья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6</w:t>
            </w:r>
          </w:p>
        </w:tc>
        <w:tc>
          <w:tcPr>
            <w:tcW w:w="2108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6B68A3" w:rsidRPr="00840496" w:rsidTr="00E9210C">
        <w:trPr>
          <w:trHeight w:val="263"/>
          <w:jc w:val="right"/>
        </w:trPr>
        <w:tc>
          <w:tcPr>
            <w:tcW w:w="550" w:type="dxa"/>
            <w:vAlign w:val="center"/>
          </w:tcPr>
          <w:p w:rsidR="006B68A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B68A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B68A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B68A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B68A3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B68A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840496" w:rsidTr="001B0EC7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716" w:type="dxa"/>
            <w:vAlign w:val="center"/>
          </w:tcPr>
          <w:p w:rsidR="000F4BC6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1186" w:type="dxa"/>
            <w:vAlign w:val="center"/>
          </w:tcPr>
          <w:p w:rsidR="000F4BC6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Юрья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7</w:t>
            </w:r>
          </w:p>
        </w:tc>
        <w:tc>
          <w:tcPr>
            <w:tcW w:w="2108" w:type="dxa"/>
            <w:vAlign w:val="center"/>
          </w:tcPr>
          <w:p w:rsidR="000F4BC6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6B68A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6B68A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6B68A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</w:tr>
      <w:bookmarkEnd w:id="0"/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5EA"/>
    <w:rsid w:val="00064ADE"/>
    <w:rsid w:val="000A1CF2"/>
    <w:rsid w:val="000C7A5B"/>
    <w:rsid w:val="000F4BC6"/>
    <w:rsid w:val="000F4D92"/>
    <w:rsid w:val="000F6F30"/>
    <w:rsid w:val="001001BA"/>
    <w:rsid w:val="00107763"/>
    <w:rsid w:val="001A4DAE"/>
    <w:rsid w:val="001B0EC7"/>
    <w:rsid w:val="002E1B2E"/>
    <w:rsid w:val="00324329"/>
    <w:rsid w:val="003653AB"/>
    <w:rsid w:val="003A130C"/>
    <w:rsid w:val="003C05EA"/>
    <w:rsid w:val="003C3E7E"/>
    <w:rsid w:val="003F6C00"/>
    <w:rsid w:val="00496613"/>
    <w:rsid w:val="004A1513"/>
    <w:rsid w:val="004D357F"/>
    <w:rsid w:val="004D521E"/>
    <w:rsid w:val="004F48C7"/>
    <w:rsid w:val="00537FB1"/>
    <w:rsid w:val="00574389"/>
    <w:rsid w:val="006B68A3"/>
    <w:rsid w:val="00702E6A"/>
    <w:rsid w:val="007567A0"/>
    <w:rsid w:val="00761881"/>
    <w:rsid w:val="007C7097"/>
    <w:rsid w:val="00840496"/>
    <w:rsid w:val="00890DDC"/>
    <w:rsid w:val="008D608E"/>
    <w:rsid w:val="009278B5"/>
    <w:rsid w:val="009425A2"/>
    <w:rsid w:val="00947494"/>
    <w:rsid w:val="00A824CB"/>
    <w:rsid w:val="00B81859"/>
    <w:rsid w:val="00BF6BAE"/>
    <w:rsid w:val="00C115E2"/>
    <w:rsid w:val="00C13F97"/>
    <w:rsid w:val="00C76D35"/>
    <w:rsid w:val="00CC086F"/>
    <w:rsid w:val="00D61E07"/>
    <w:rsid w:val="00DA2AFF"/>
    <w:rsid w:val="00DA612A"/>
    <w:rsid w:val="00DA7411"/>
    <w:rsid w:val="00DB7F1A"/>
    <w:rsid w:val="00DC1250"/>
    <w:rsid w:val="00DE176D"/>
    <w:rsid w:val="00E53208"/>
    <w:rsid w:val="00E9210C"/>
    <w:rsid w:val="00F63A11"/>
    <w:rsid w:val="00F95929"/>
    <w:rsid w:val="00F975CA"/>
    <w:rsid w:val="00FE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>Grizli777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Алексей</cp:lastModifiedBy>
  <cp:revision>17</cp:revision>
  <dcterms:created xsi:type="dcterms:W3CDTF">2018-10-10T09:08:00Z</dcterms:created>
  <dcterms:modified xsi:type="dcterms:W3CDTF">2019-06-30T18:53:00Z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